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279844" w14:textId="3ACF3249" w:rsidR="009F7F9C" w:rsidRDefault="00486F2E" w:rsidP="00486F2E">
      <w:pPr>
        <w:jc w:val="right"/>
        <w:rPr>
          <w:rFonts w:ascii="Garamond" w:hAnsi="Garamond"/>
          <w:sz w:val="24"/>
          <w:szCs w:val="24"/>
        </w:rPr>
      </w:pPr>
      <w:r>
        <w:rPr>
          <w:rFonts w:ascii="Garamond" w:hAnsi="Garamond"/>
          <w:sz w:val="24"/>
          <w:szCs w:val="24"/>
        </w:rPr>
        <w:t>October 8, 2015</w:t>
      </w:r>
    </w:p>
    <w:p w14:paraId="50117351" w14:textId="6F4C0E5A" w:rsidR="00486F2E" w:rsidRDefault="00486F2E" w:rsidP="00486F2E">
      <w:pPr>
        <w:rPr>
          <w:rFonts w:ascii="Garamond" w:hAnsi="Garamond"/>
          <w:sz w:val="24"/>
          <w:szCs w:val="24"/>
        </w:rPr>
      </w:pPr>
      <w:r>
        <w:rPr>
          <w:rFonts w:ascii="Garamond" w:hAnsi="Garamond"/>
          <w:sz w:val="24"/>
          <w:szCs w:val="24"/>
        </w:rPr>
        <w:t>Bar Counsel</w:t>
      </w:r>
      <w:r>
        <w:rPr>
          <w:rFonts w:ascii="Garamond" w:hAnsi="Garamond"/>
          <w:sz w:val="24"/>
          <w:szCs w:val="24"/>
        </w:rPr>
        <w:br/>
        <w:t>Board of Bar Overseers</w:t>
      </w:r>
      <w:r>
        <w:rPr>
          <w:rFonts w:ascii="Garamond" w:hAnsi="Garamond"/>
          <w:sz w:val="24"/>
          <w:szCs w:val="24"/>
        </w:rPr>
        <w:br/>
        <w:t>Attention: Connie</w:t>
      </w:r>
      <w:r>
        <w:rPr>
          <w:rFonts w:ascii="Garamond" w:hAnsi="Garamond"/>
          <w:sz w:val="24"/>
          <w:szCs w:val="24"/>
        </w:rPr>
        <w:br/>
      </w:r>
      <w:r>
        <w:rPr>
          <w:rFonts w:ascii="Garamond" w:hAnsi="Garamond"/>
          <w:sz w:val="24"/>
          <w:szCs w:val="24"/>
        </w:rPr>
        <w:br/>
        <w:t>Dear Ms. Vecchione,</w:t>
      </w:r>
    </w:p>
    <w:p w14:paraId="02CC24E5" w14:textId="77777777" w:rsidR="00486F2E" w:rsidRDefault="00486F2E" w:rsidP="00486F2E">
      <w:pPr>
        <w:rPr>
          <w:rFonts w:ascii="Garamond" w:hAnsi="Garamond"/>
          <w:sz w:val="24"/>
          <w:szCs w:val="24"/>
        </w:rPr>
      </w:pPr>
    </w:p>
    <w:p w14:paraId="7053ED79" w14:textId="6CF8900B" w:rsidR="00486F2E" w:rsidRDefault="00486F2E" w:rsidP="00486F2E">
      <w:pPr>
        <w:rPr>
          <w:rFonts w:ascii="Garamond" w:hAnsi="Garamond"/>
          <w:sz w:val="24"/>
          <w:szCs w:val="24"/>
        </w:rPr>
      </w:pPr>
      <w:r>
        <w:rPr>
          <w:rFonts w:ascii="Garamond" w:hAnsi="Garamond"/>
          <w:sz w:val="24"/>
          <w:szCs w:val="24"/>
        </w:rPr>
        <w:tab/>
        <w:t>Thank you for taking the time to speak with me about this issue on the phone. Please find below my statement about what happened and my concerns, and please find attached my letter to Mr. Finder, Mr. Meltzer’s client; Mr. Meltzer’s email to me, and the letter he attached in the first e-mail.</w:t>
      </w:r>
    </w:p>
    <w:p w14:paraId="4F20C25E" w14:textId="02BE88D2" w:rsidR="00486F2E" w:rsidRDefault="00486F2E" w:rsidP="00486F2E">
      <w:pPr>
        <w:rPr>
          <w:rFonts w:ascii="Garamond" w:hAnsi="Garamond"/>
          <w:sz w:val="24"/>
          <w:szCs w:val="24"/>
        </w:rPr>
      </w:pPr>
      <w:r>
        <w:rPr>
          <w:rFonts w:ascii="Garamond" w:hAnsi="Garamond"/>
          <w:sz w:val="24"/>
          <w:szCs w:val="24"/>
        </w:rPr>
        <w:tab/>
      </w:r>
      <w:r>
        <w:rPr>
          <w:rFonts w:ascii="Garamond" w:hAnsi="Garamond"/>
          <w:b/>
          <w:sz w:val="24"/>
          <w:szCs w:val="24"/>
        </w:rPr>
        <w:t>Basic facts:</w:t>
      </w:r>
      <w:r>
        <w:rPr>
          <w:rFonts w:ascii="Garamond" w:hAnsi="Garamond"/>
          <w:sz w:val="24"/>
          <w:szCs w:val="24"/>
        </w:rPr>
        <w:tab/>
        <w:t>I represent Corey Spaulding. Corey Spaulding’s property is adjacent to Mr. Finder’s. Corey Spaulding’s house and yard were damaged by Mr. Finder’s trees and employees of a tree service hired by Mr. Finder. Ms. Spaulding approached Mr. Finder to ask if he would make her whole. He filed for a 258E harassment order against her, which was granted. After that point, Mr. Finder installed cameras on the exterior of his house which are pointed into Ms. Spaulding’s windows, including her 12 year old daughter’s bedroom window.</w:t>
      </w:r>
    </w:p>
    <w:p w14:paraId="2A2FB1A3" w14:textId="746E6491" w:rsidR="00486F2E" w:rsidRDefault="00486F2E" w:rsidP="00486F2E">
      <w:pPr>
        <w:rPr>
          <w:rFonts w:ascii="Garamond" w:hAnsi="Garamond"/>
          <w:sz w:val="24"/>
          <w:szCs w:val="24"/>
        </w:rPr>
      </w:pPr>
      <w:r>
        <w:rPr>
          <w:rFonts w:ascii="Garamond" w:hAnsi="Garamond"/>
          <w:sz w:val="24"/>
          <w:szCs w:val="24"/>
        </w:rPr>
        <w:tab/>
        <w:t>On behalf of Ms. Spaulding, I sent the attached letter to Mr. Finder, who was pro se at the time, asking him to remove the  cameras and giving him a little background on the legal basis for our request. Today, on October 8, Mr. Meltzer, who is now apparently representing Mr. Finder, sent a letter, also attached, by email to myself. The email chain (initial email from him with letter, my response, his response) is also attached.</w:t>
      </w:r>
      <w:r>
        <w:rPr>
          <w:rFonts w:ascii="Garamond" w:hAnsi="Garamond"/>
          <w:sz w:val="24"/>
          <w:szCs w:val="24"/>
        </w:rPr>
        <w:br/>
      </w:r>
    </w:p>
    <w:p w14:paraId="0C6FA2D0" w14:textId="24B889F9" w:rsidR="00486F2E" w:rsidRDefault="00486F2E" w:rsidP="00486F2E">
      <w:pPr>
        <w:rPr>
          <w:rFonts w:ascii="Garamond" w:hAnsi="Garamond"/>
          <w:sz w:val="24"/>
          <w:szCs w:val="24"/>
        </w:rPr>
      </w:pPr>
      <w:r>
        <w:rPr>
          <w:rFonts w:ascii="Garamond" w:hAnsi="Garamond"/>
          <w:sz w:val="24"/>
          <w:szCs w:val="24"/>
        </w:rPr>
        <w:tab/>
      </w:r>
      <w:r w:rsidR="001103BB">
        <w:rPr>
          <w:rFonts w:ascii="Garamond" w:hAnsi="Garamond"/>
          <w:b/>
          <w:sz w:val="24"/>
          <w:szCs w:val="24"/>
        </w:rPr>
        <w:t xml:space="preserve">Nature of my concerns: </w:t>
      </w:r>
      <w:r>
        <w:rPr>
          <w:rFonts w:ascii="Garamond" w:hAnsi="Garamond"/>
          <w:sz w:val="24"/>
          <w:szCs w:val="24"/>
        </w:rPr>
        <w:t xml:space="preserve">In this exchange, Mr. Meltzer threatens me with frivolous criminal charges. It is very clear that the letter I sent was not in violation of the law. However, Mr. Meltzer is using the threat of criminal charges against me, personally, in an attempt to shield his client from the complaints against him regarding the property damage </w:t>
      </w:r>
      <w:r w:rsidR="001103BB">
        <w:rPr>
          <w:rFonts w:ascii="Garamond" w:hAnsi="Garamond"/>
          <w:sz w:val="24"/>
          <w:szCs w:val="24"/>
        </w:rPr>
        <w:t>and the security cameras.</w:t>
      </w:r>
    </w:p>
    <w:p w14:paraId="68B1842E" w14:textId="32632429" w:rsidR="001103BB" w:rsidRDefault="001103BB" w:rsidP="00486F2E">
      <w:pPr>
        <w:rPr>
          <w:rFonts w:ascii="Garamond" w:hAnsi="Garamond"/>
          <w:sz w:val="24"/>
          <w:szCs w:val="24"/>
        </w:rPr>
      </w:pPr>
      <w:r>
        <w:rPr>
          <w:rFonts w:ascii="Garamond" w:hAnsi="Garamond"/>
          <w:sz w:val="24"/>
          <w:szCs w:val="24"/>
        </w:rPr>
        <w:tab/>
        <w:t xml:space="preserve">While it didn’t merit mention on the phone, his tone and demeanor also give me concern. However, my main concern is what I believe to be his blatant violation of RPC 3.4(h): “[A lawyer shall not] </w:t>
      </w:r>
      <w:r w:rsidRPr="001103BB">
        <w:rPr>
          <w:rFonts w:ascii="Garamond" w:hAnsi="Garamond"/>
          <w:sz w:val="24"/>
          <w:szCs w:val="24"/>
        </w:rPr>
        <w:t>present, participate in presenting, or threaten to present criminal or disciplinary charges solely to obtain an adva</w:t>
      </w:r>
      <w:r>
        <w:rPr>
          <w:rFonts w:ascii="Garamond" w:hAnsi="Garamond"/>
          <w:sz w:val="24"/>
          <w:szCs w:val="24"/>
        </w:rPr>
        <w:t>ntage in a private civil matter[.]”</w:t>
      </w:r>
    </w:p>
    <w:p w14:paraId="55B6F07E" w14:textId="6605236B" w:rsidR="001103BB" w:rsidRDefault="001103BB" w:rsidP="00486F2E">
      <w:pPr>
        <w:rPr>
          <w:rFonts w:ascii="Garamond" w:hAnsi="Garamond"/>
          <w:sz w:val="24"/>
          <w:szCs w:val="24"/>
        </w:rPr>
      </w:pPr>
      <w:r>
        <w:rPr>
          <w:rFonts w:ascii="Garamond" w:hAnsi="Garamond"/>
          <w:sz w:val="24"/>
          <w:szCs w:val="24"/>
        </w:rPr>
        <w:tab/>
        <w:t>Though it is very clear that my conduct was in no way illegal, I have consulted with fellow attorneys to make sure I wasn’t mistaken. Each attorney with whom I have consulted has agreed that I have in no way violated Mr. Finder’s 258E order. Each has also had the belief that this was obvious and indisputable. I believe that Mr. Meltzer knows this as well, and believed he could frighten me away from representing my client in this matter or from filing complaints at court regarding her claims.</w:t>
      </w:r>
    </w:p>
    <w:p w14:paraId="13C41BAD" w14:textId="13069D14" w:rsidR="001103BB" w:rsidRDefault="001103BB" w:rsidP="00486F2E">
      <w:pPr>
        <w:rPr>
          <w:rFonts w:ascii="Garamond" w:hAnsi="Garamond"/>
          <w:sz w:val="24"/>
          <w:szCs w:val="24"/>
        </w:rPr>
      </w:pPr>
      <w:r>
        <w:rPr>
          <w:rFonts w:ascii="Garamond" w:hAnsi="Garamond"/>
          <w:sz w:val="24"/>
          <w:szCs w:val="24"/>
        </w:rPr>
        <w:lastRenderedPageBreak/>
        <w:tab/>
        <w:t>As we discussed, I believe there is at least some immediacy here because of the nature of his threat and the occasional imperfection of police officers’ understanding of the law. I called with the intent to file a complaint, but after our conversation I would appreciate your involvement, as we discussed.</w:t>
      </w:r>
    </w:p>
    <w:p w14:paraId="4B7CEFC1" w14:textId="0F90A50A" w:rsidR="001103BB" w:rsidRDefault="001103BB" w:rsidP="00486F2E">
      <w:pPr>
        <w:rPr>
          <w:rFonts w:ascii="Garamond" w:hAnsi="Garamond"/>
          <w:sz w:val="24"/>
          <w:szCs w:val="24"/>
        </w:rPr>
      </w:pPr>
      <w:r>
        <w:rPr>
          <w:rFonts w:ascii="Garamond" w:hAnsi="Garamond"/>
          <w:sz w:val="24"/>
          <w:szCs w:val="24"/>
        </w:rPr>
        <w:tab/>
        <w:t>Please contact me by whatever means are most convenient to you.</w:t>
      </w:r>
    </w:p>
    <w:p w14:paraId="761E9D97" w14:textId="77777777" w:rsidR="001103BB" w:rsidRDefault="001103BB" w:rsidP="00486F2E">
      <w:pPr>
        <w:rPr>
          <w:rFonts w:ascii="Garamond" w:hAnsi="Garamond"/>
          <w:sz w:val="24"/>
          <w:szCs w:val="24"/>
        </w:rPr>
      </w:pPr>
    </w:p>
    <w:p w14:paraId="527C8970" w14:textId="77777777" w:rsidR="001103BB" w:rsidRDefault="001103BB" w:rsidP="00486F2E">
      <w:pPr>
        <w:rPr>
          <w:rFonts w:ascii="Garamond" w:hAnsi="Garamond"/>
          <w:sz w:val="24"/>
          <w:szCs w:val="24"/>
        </w:rPr>
      </w:pPr>
    </w:p>
    <w:p w14:paraId="2AD9A68A" w14:textId="77777777" w:rsidR="001103BB" w:rsidRDefault="001103BB" w:rsidP="00486F2E">
      <w:pPr>
        <w:rPr>
          <w:rFonts w:ascii="Garamond" w:hAnsi="Garamond"/>
          <w:sz w:val="24"/>
          <w:szCs w:val="24"/>
        </w:rPr>
      </w:pPr>
    </w:p>
    <w:p w14:paraId="343E620B" w14:textId="3659439A" w:rsidR="001103BB" w:rsidRDefault="001103BB" w:rsidP="00486F2E">
      <w:pPr>
        <w:rPr>
          <w:rFonts w:ascii="Garamond" w:hAnsi="Garamond"/>
          <w:sz w:val="24"/>
          <w:szCs w:val="24"/>
        </w:rPr>
      </w:pP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t>Sincerely,</w:t>
      </w:r>
    </w:p>
    <w:p w14:paraId="531A631D" w14:textId="77777777" w:rsidR="001103BB" w:rsidRDefault="001103BB" w:rsidP="00486F2E">
      <w:pPr>
        <w:rPr>
          <w:rFonts w:ascii="Garamond" w:hAnsi="Garamond"/>
          <w:sz w:val="24"/>
          <w:szCs w:val="24"/>
        </w:rPr>
      </w:pPr>
    </w:p>
    <w:p w14:paraId="3164C8AF" w14:textId="77777777" w:rsidR="001103BB" w:rsidRDefault="001103BB" w:rsidP="00486F2E">
      <w:pPr>
        <w:rPr>
          <w:rFonts w:ascii="Garamond" w:hAnsi="Garamond"/>
          <w:sz w:val="24"/>
          <w:szCs w:val="24"/>
        </w:rPr>
      </w:pPr>
    </w:p>
    <w:p w14:paraId="64F91391" w14:textId="77777777" w:rsidR="001103BB" w:rsidRDefault="001103BB" w:rsidP="00486F2E">
      <w:pPr>
        <w:rPr>
          <w:rFonts w:ascii="Garamond" w:hAnsi="Garamond"/>
          <w:sz w:val="24"/>
          <w:szCs w:val="24"/>
        </w:rPr>
      </w:pPr>
    </w:p>
    <w:p w14:paraId="3D92ABF4" w14:textId="77777777" w:rsidR="001103BB" w:rsidRDefault="001103BB" w:rsidP="00486F2E">
      <w:pPr>
        <w:rPr>
          <w:rFonts w:ascii="Garamond" w:hAnsi="Garamond"/>
          <w:sz w:val="24"/>
          <w:szCs w:val="24"/>
        </w:rPr>
      </w:pPr>
    </w:p>
    <w:p w14:paraId="253E4A6C" w14:textId="743D97D4" w:rsidR="001103BB" w:rsidRPr="009F7F9C" w:rsidRDefault="001103BB" w:rsidP="001103BB">
      <w:pPr>
        <w:ind w:left="5040"/>
        <w:rPr>
          <w:rFonts w:ascii="Garamond" w:hAnsi="Garamond"/>
          <w:sz w:val="24"/>
          <w:szCs w:val="24"/>
        </w:rPr>
      </w:pPr>
      <w:r>
        <w:rPr>
          <w:rFonts w:ascii="Garamond" w:hAnsi="Garamond"/>
          <w:sz w:val="24"/>
          <w:szCs w:val="24"/>
        </w:rPr>
        <w:t>Mark McMahon</w:t>
      </w:r>
      <w:r>
        <w:rPr>
          <w:rFonts w:ascii="Garamond" w:hAnsi="Garamond"/>
          <w:sz w:val="24"/>
          <w:szCs w:val="24"/>
        </w:rPr>
        <w:br/>
        <w:t>BBO# 691873</w:t>
      </w:r>
      <w:bookmarkStart w:id="0" w:name="_GoBack"/>
      <w:bookmarkEnd w:id="0"/>
    </w:p>
    <w:sectPr w:rsidR="001103BB" w:rsidRPr="009F7F9C" w:rsidSect="0022311E">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300B01" w14:textId="77777777" w:rsidR="00B228C3" w:rsidRDefault="00B228C3" w:rsidP="0022311E">
      <w:pPr>
        <w:spacing w:after="0" w:line="240" w:lineRule="auto"/>
      </w:pPr>
      <w:r>
        <w:separator/>
      </w:r>
    </w:p>
  </w:endnote>
  <w:endnote w:type="continuationSeparator" w:id="0">
    <w:p w14:paraId="2601BDF5" w14:textId="77777777" w:rsidR="00B228C3" w:rsidRDefault="00B228C3" w:rsidP="002231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4A7510" w14:textId="77777777" w:rsidR="00B228C3" w:rsidRDefault="00B228C3" w:rsidP="0022311E">
      <w:pPr>
        <w:spacing w:after="0" w:line="240" w:lineRule="auto"/>
      </w:pPr>
      <w:r>
        <w:separator/>
      </w:r>
    </w:p>
  </w:footnote>
  <w:footnote w:type="continuationSeparator" w:id="0">
    <w:p w14:paraId="5DC2D4A6" w14:textId="77777777" w:rsidR="00B228C3" w:rsidRDefault="00B228C3" w:rsidP="002231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E8A7C3" w14:textId="25ADCA66" w:rsidR="0022311E" w:rsidRDefault="0022311E">
    <w:pPr>
      <w:pStyle w:val="Header"/>
    </w:pPr>
  </w:p>
  <w:p w14:paraId="6B7894EA" w14:textId="77777777" w:rsidR="0022311E" w:rsidRDefault="002231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D71CBB" w14:textId="77777777" w:rsidR="0022311E" w:rsidRDefault="0022311E" w:rsidP="0022311E">
    <w:pPr>
      <w:pStyle w:val="Header"/>
      <w:rPr>
        <w:rFonts w:ascii="Garamond" w:hAnsi="Garamond"/>
        <w:sz w:val="24"/>
        <w:szCs w:val="24"/>
      </w:rPr>
    </w:pPr>
    <w:r>
      <w:rPr>
        <w:noProof/>
      </w:rPr>
      <w:drawing>
        <wp:anchor distT="0" distB="0" distL="114300" distR="114300" simplePos="0" relativeHeight="251658240" behindDoc="0" locked="0" layoutInCell="1" allowOverlap="1" wp14:anchorId="367D2E2B" wp14:editId="7B60FB8A">
          <wp:simplePos x="0" y="0"/>
          <wp:positionH relativeFrom="column">
            <wp:posOffset>0</wp:posOffset>
          </wp:positionH>
          <wp:positionV relativeFrom="paragraph">
            <wp:posOffset>0</wp:posOffset>
          </wp:positionV>
          <wp:extent cx="672921" cy="6858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attempt 1 belicheck can suck it also wheres the ca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72921" cy="685800"/>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sz w:val="24"/>
        <w:szCs w:val="24"/>
      </w:rPr>
      <w:t>The Law Office of Mark K. McMahon</w:t>
    </w:r>
    <w:r>
      <w:rPr>
        <w:rFonts w:ascii="Garamond" w:hAnsi="Garamond"/>
        <w:sz w:val="24"/>
        <w:szCs w:val="24"/>
      </w:rPr>
      <w:tab/>
      <w:t>Mark K, McMahon, Esq.</w:t>
    </w:r>
  </w:p>
  <w:p w14:paraId="38761EBB" w14:textId="2C48B055" w:rsidR="0022311E" w:rsidRDefault="00D73B95" w:rsidP="0022311E">
    <w:pPr>
      <w:pStyle w:val="Header"/>
      <w:rPr>
        <w:rFonts w:ascii="Garamond" w:hAnsi="Garamond"/>
        <w:sz w:val="24"/>
        <w:szCs w:val="24"/>
      </w:rPr>
    </w:pPr>
    <w:r>
      <w:rPr>
        <w:rFonts w:ascii="Garamond" w:hAnsi="Garamond"/>
        <w:sz w:val="24"/>
        <w:szCs w:val="24"/>
      </w:rPr>
      <w:t>678 Massachusetts Avenue, Ste</w:t>
    </w:r>
    <w:r w:rsidR="00A07FD3">
      <w:rPr>
        <w:rFonts w:ascii="Garamond" w:hAnsi="Garamond"/>
        <w:sz w:val="24"/>
        <w:szCs w:val="24"/>
      </w:rPr>
      <w:t>.</w:t>
    </w:r>
    <w:r>
      <w:rPr>
        <w:rFonts w:ascii="Garamond" w:hAnsi="Garamond"/>
        <w:sz w:val="24"/>
        <w:szCs w:val="24"/>
      </w:rPr>
      <w:t xml:space="preserve"> 702</w:t>
    </w:r>
    <w:r w:rsidR="0022311E">
      <w:rPr>
        <w:rFonts w:ascii="Garamond" w:hAnsi="Garamond"/>
        <w:sz w:val="24"/>
        <w:szCs w:val="24"/>
      </w:rPr>
      <w:tab/>
    </w:r>
    <w:r w:rsidR="0022311E">
      <w:rPr>
        <w:rFonts w:ascii="Garamond" w:hAnsi="Garamond"/>
        <w:sz w:val="24"/>
        <w:szCs w:val="24"/>
      </w:rPr>
      <w:tab/>
      <w:t>Admitted in NY, MA</w:t>
    </w:r>
    <w:r w:rsidR="00FA23F9">
      <w:rPr>
        <w:rFonts w:ascii="Garamond" w:hAnsi="Garamond"/>
        <w:sz w:val="24"/>
        <w:szCs w:val="24"/>
      </w:rPr>
      <w:t>, D. Mass.</w:t>
    </w:r>
  </w:p>
  <w:p w14:paraId="2685BBE2" w14:textId="62807BEA" w:rsidR="0022311E" w:rsidRDefault="00D73B95" w:rsidP="0022311E">
    <w:pPr>
      <w:pStyle w:val="Header"/>
      <w:rPr>
        <w:rFonts w:ascii="Garamond" w:hAnsi="Garamond"/>
        <w:sz w:val="24"/>
        <w:szCs w:val="24"/>
      </w:rPr>
    </w:pPr>
    <w:r>
      <w:rPr>
        <w:rFonts w:ascii="Garamond" w:hAnsi="Garamond"/>
        <w:sz w:val="24"/>
        <w:szCs w:val="24"/>
      </w:rPr>
      <w:t xml:space="preserve">Cambridge, MA 02139 </w:t>
    </w:r>
    <w:r w:rsidR="0022311E">
      <w:rPr>
        <w:rFonts w:ascii="Garamond" w:hAnsi="Garamond"/>
        <w:sz w:val="24"/>
        <w:szCs w:val="24"/>
      </w:rPr>
      <w:tab/>
    </w:r>
    <w:r w:rsidR="0022311E">
      <w:rPr>
        <w:rFonts w:ascii="Garamond" w:hAnsi="Garamond"/>
        <w:sz w:val="24"/>
        <w:szCs w:val="24"/>
      </w:rPr>
      <w:tab/>
      <w:t>P: (</w:t>
    </w:r>
    <w:r w:rsidR="00891779">
      <w:rPr>
        <w:rFonts w:ascii="Garamond" w:hAnsi="Garamond"/>
        <w:sz w:val="24"/>
        <w:szCs w:val="24"/>
      </w:rPr>
      <w:t>617) 661-0716</w:t>
    </w:r>
    <w:r w:rsidR="0022311E">
      <w:rPr>
        <w:rFonts w:ascii="Garamond" w:hAnsi="Garamond"/>
        <w:sz w:val="24"/>
        <w:szCs w:val="24"/>
      </w:rPr>
      <w:br/>
      <w:t>MarkMcMahonLaw.com</w:t>
    </w:r>
    <w:r w:rsidR="0022311E">
      <w:rPr>
        <w:rFonts w:ascii="Garamond" w:hAnsi="Garamond"/>
        <w:sz w:val="24"/>
        <w:szCs w:val="24"/>
      </w:rPr>
      <w:tab/>
    </w:r>
    <w:r w:rsidR="0022311E">
      <w:rPr>
        <w:rFonts w:ascii="Garamond" w:hAnsi="Garamond"/>
        <w:sz w:val="24"/>
        <w:szCs w:val="24"/>
      </w:rPr>
      <w:tab/>
    </w:r>
    <w:r w:rsidR="001103BB">
      <w:rPr>
        <w:rFonts w:ascii="Garamond" w:hAnsi="Garamond"/>
        <w:sz w:val="24"/>
        <w:szCs w:val="24"/>
      </w:rPr>
      <w:t>F: (617) 492-5991</w:t>
    </w:r>
  </w:p>
  <w:p w14:paraId="73859FAB" w14:textId="77777777" w:rsidR="0022311E" w:rsidRDefault="0022311E" w:rsidP="0022311E">
    <w:pPr>
      <w:pStyle w:val="Header"/>
      <w:jc w:val="center"/>
      <w:rPr>
        <w:rFonts w:ascii="Garamond" w:hAnsi="Garamond"/>
        <w:sz w:val="24"/>
        <w:szCs w:val="24"/>
      </w:rPr>
    </w:pPr>
  </w:p>
  <w:p w14:paraId="684B69C4" w14:textId="77777777" w:rsidR="0022311E" w:rsidRDefault="0022311E" w:rsidP="0022311E">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11E"/>
    <w:rsid w:val="000058CE"/>
    <w:rsid w:val="00083A4C"/>
    <w:rsid w:val="00103BE5"/>
    <w:rsid w:val="001103BB"/>
    <w:rsid w:val="001F11AE"/>
    <w:rsid w:val="0021301F"/>
    <w:rsid w:val="00215535"/>
    <w:rsid w:val="0022311E"/>
    <w:rsid w:val="002C7FE8"/>
    <w:rsid w:val="00486F2E"/>
    <w:rsid w:val="0069241C"/>
    <w:rsid w:val="00891779"/>
    <w:rsid w:val="009552B6"/>
    <w:rsid w:val="0098418B"/>
    <w:rsid w:val="009C0995"/>
    <w:rsid w:val="009F08B2"/>
    <w:rsid w:val="009F7F9C"/>
    <w:rsid w:val="00A07FD3"/>
    <w:rsid w:val="00B221AB"/>
    <w:rsid w:val="00B228C3"/>
    <w:rsid w:val="00D551BF"/>
    <w:rsid w:val="00D60139"/>
    <w:rsid w:val="00D73B95"/>
    <w:rsid w:val="00D844F4"/>
    <w:rsid w:val="00DE71B6"/>
    <w:rsid w:val="00F21CC8"/>
    <w:rsid w:val="00FA23F9"/>
    <w:rsid w:val="00FD1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55D723BD"/>
  <w15:chartTrackingRefBased/>
  <w15:docId w15:val="{8AE0584C-8191-4F10-BBC2-761469788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31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311E"/>
  </w:style>
  <w:style w:type="paragraph" w:styleId="Footer">
    <w:name w:val="footer"/>
    <w:basedOn w:val="Normal"/>
    <w:link w:val="FooterChar"/>
    <w:uiPriority w:val="99"/>
    <w:unhideWhenUsed/>
    <w:rsid w:val="002231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311E"/>
  </w:style>
  <w:style w:type="paragraph" w:styleId="BalloonText">
    <w:name w:val="Balloon Text"/>
    <w:basedOn w:val="Normal"/>
    <w:link w:val="BalloonTextChar"/>
    <w:uiPriority w:val="99"/>
    <w:semiHidden/>
    <w:unhideWhenUsed/>
    <w:rsid w:val="00F21C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1C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McMahon</dc:creator>
  <cp:keywords/>
  <dc:description/>
  <cp:lastModifiedBy>Mark McMahon</cp:lastModifiedBy>
  <cp:revision>2</cp:revision>
  <cp:lastPrinted>2015-10-08T19:01:00Z</cp:lastPrinted>
  <dcterms:created xsi:type="dcterms:W3CDTF">2015-10-08T19:03:00Z</dcterms:created>
  <dcterms:modified xsi:type="dcterms:W3CDTF">2015-10-08T19:03:00Z</dcterms:modified>
</cp:coreProperties>
</file>